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和布克赛尔县中心敬老院基本情况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和布克赛尔县中心敬老院</w:t>
      </w:r>
      <w:r>
        <w:rPr>
          <w:rFonts w:hint="eastAsia" w:ascii="仿宋_GB2312" w:hAnsi="仿宋_GB2312" w:eastAsia="仿宋_GB2312" w:cs="仿宋_GB2312"/>
          <w:sz w:val="32"/>
          <w:szCs w:val="32"/>
        </w:rPr>
        <w:t>是集农村敬老院、社会福利院、老年公寓、托老院、光荣院、日间照料中心、老年养护院多院合一的养老机构，2012年10月建成，规划占地1.2万平方米，建筑面积7817.3平方米，主体工程投资1671.52万元，设计床位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216张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宿舍楼为地上五层，楼向坐东朝西，正对院落大门，主楼南端为餐厅、厨房及洗涤房等配套建筑，宿舍楼与餐厅之间以廊道相连。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室外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配备了篮球场、羽毛球场、健身区、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休闲纳凉亭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,室内配备了食堂、餐厅、</w:t>
      </w:r>
      <w:r>
        <w:rPr>
          <w:rFonts w:hint="eastAsia" w:ascii="仿宋_GB2312" w:hAnsi="仿宋_GB2312" w:eastAsia="仿宋_GB2312" w:cs="仿宋_GB2312"/>
          <w:sz w:val="32"/>
          <w:szCs w:val="32"/>
        </w:rPr>
        <w:t>棋牌室、健身房、乒乓球室、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台球室、休闲室、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图书室、医务室等功能用房，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满足供养人员生活娱乐需求；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院前院后共栽种红叶海棠树、山楂树、苹果树、白杨树、榆树、丁香树等100余颗，景观树之间安装棋牌桌10组，夏天在树下纳凉休闲时开展棋牌娱乐活动，林带中建有两个</w:t>
      </w:r>
      <w:r>
        <w:rPr>
          <w:rFonts w:hint="eastAsia" w:ascii="仿宋_GB2312" w:hAnsi="仿宋_GB2312" w:eastAsia="仿宋_GB2312" w:cs="仿宋_GB2312"/>
          <w:sz w:val="32"/>
          <w:szCs w:val="32"/>
        </w:rPr>
        <w:t>休闲纳凉亭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让老人能够寻找到一片静谧与安宁的庇护所。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 PS Pro" w:hAnsi="Times New Roman PS Pro" w:eastAsia="仿宋_GB2312" w:cs="Times New Roman PS Pro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中心敬老院现有干部职工23人。</w:t>
      </w:r>
      <w:r>
        <w:rPr>
          <w:rFonts w:hint="eastAsia" w:ascii="Times New Roman PS Pro" w:hAnsi="Times New Roman PS Pro" w:eastAsia="仿宋_GB2312" w:cs="Times New Roman PS Pro"/>
          <w:color w:val="000000"/>
          <w:kern w:val="0"/>
          <w:sz w:val="32"/>
          <w:szCs w:val="32"/>
          <w:lang w:val="en-US" w:eastAsia="zh-CN" w:bidi="ar"/>
        </w:rPr>
        <w:t>截止目前，共入住老人23人，其中特困老人14人，自费老人9人。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先后荣获“自治区农村五保供养工作先进单位”、“自治区民政厅星级敬老院”、“塔城地区民族团结进步模范单位”、“和布克赛尔县绿化合格单位”。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mYxYjgxYjRiMmE5YWQ1YjQyNWJjYmUwYWJiMjAifQ=="/>
  </w:docVars>
  <w:rsids>
    <w:rsidRoot w:val="00000000"/>
    <w:rsid w:val="045126D0"/>
    <w:rsid w:val="05785D08"/>
    <w:rsid w:val="0C030613"/>
    <w:rsid w:val="0D7E1391"/>
    <w:rsid w:val="16F61EF6"/>
    <w:rsid w:val="178119BB"/>
    <w:rsid w:val="1F8D141B"/>
    <w:rsid w:val="203647FC"/>
    <w:rsid w:val="2278022A"/>
    <w:rsid w:val="22D829A2"/>
    <w:rsid w:val="25A466AC"/>
    <w:rsid w:val="26144CFB"/>
    <w:rsid w:val="28C826B1"/>
    <w:rsid w:val="2C945C63"/>
    <w:rsid w:val="30B507D4"/>
    <w:rsid w:val="3BD67C19"/>
    <w:rsid w:val="436B3A08"/>
    <w:rsid w:val="4BCC0214"/>
    <w:rsid w:val="4D296A95"/>
    <w:rsid w:val="4DC8740F"/>
    <w:rsid w:val="4F0D737E"/>
    <w:rsid w:val="4F92226B"/>
    <w:rsid w:val="51A927D1"/>
    <w:rsid w:val="521B2137"/>
    <w:rsid w:val="559509D9"/>
    <w:rsid w:val="5680324C"/>
    <w:rsid w:val="56E60023"/>
    <w:rsid w:val="5ABF06F4"/>
    <w:rsid w:val="5B997CFB"/>
    <w:rsid w:val="5FD40B11"/>
    <w:rsid w:val="657A6506"/>
    <w:rsid w:val="6AE546B1"/>
    <w:rsid w:val="6DE6443E"/>
    <w:rsid w:val="6E1000D3"/>
    <w:rsid w:val="6EF47567"/>
    <w:rsid w:val="724F7B49"/>
    <w:rsid w:val="74322CDA"/>
    <w:rsid w:val="76880357"/>
    <w:rsid w:val="789D445A"/>
    <w:rsid w:val="7A6F2B05"/>
    <w:rsid w:val="7BBA007C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spacing w:line="320" w:lineRule="exact"/>
      <w:jc w:val="center"/>
    </w:pPr>
    <w:rPr>
      <w:rFonts w:ascii="宋体" w:hAnsi="宋体"/>
      <w:sz w:val="24"/>
      <w:szCs w:val="20"/>
    </w:rPr>
  </w:style>
  <w:style w:type="paragraph" w:styleId="4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 2"/>
    <w:basedOn w:val="4"/>
    <w:next w:val="4"/>
    <w:autoRedefine/>
    <w:unhideWhenUsed/>
    <w:qFormat/>
    <w:uiPriority w:val="99"/>
    <w:pPr>
      <w:ind w:firstLine="420" w:firstLineChars="200"/>
    </w:pPr>
    <w:rPr>
      <w:rFonts w:eastAsia="仿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3967</Words>
  <Characters>4118</Characters>
  <Lines>0</Lines>
  <Paragraphs>0</Paragraphs>
  <TotalTime>1</TotalTime>
  <ScaleCrop>false</ScaleCrop>
  <LinksUpToDate>false</LinksUpToDate>
  <CharactersWithSpaces>4179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2023-07-26T10:44:00Z</dcterms:created>
  <dc:creator>Administrator</dc:creator>
  <cp:lastModifiedBy>Administrator</cp:lastModifiedBy>
  <cp:lastPrinted>2023-09-04T11:52:00Z</cp:lastPrinted>
  <dcterms:modified xsi:type="dcterms:W3CDTF">2024-05-14T05:48:56Z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FFCBDE114BD24D1E92815EC4F1C7BD49_13</vt:lpwstr>
  </property>
</Properties>
</file>