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4"/>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numPr>
                <w:ilvl w:val="0"/>
                <w:numId w:val="1"/>
              </w:num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机构名称；</w:t>
            </w:r>
            <w:r>
              <w:rPr>
                <w:rFonts w:hint="eastAsia" w:ascii="仿宋_GB2312" w:hAnsi="Times New Roman" w:eastAsia="仿宋_GB2312"/>
                <w:sz w:val="18"/>
                <w:szCs w:val="18"/>
                <w:lang w:val="en-US" w:eastAsia="zh-CN"/>
              </w:rPr>
              <w:t>文化馆。美术馆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lang w:val="en-US" w:eastAsia="zh-CN"/>
              </w:rPr>
              <w:t>周六、周日、周三-周五，早晨10：00-下午20：00</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lang w:val="en-US" w:eastAsia="zh-CN"/>
              </w:rPr>
              <w:t>少年宫活动中心二楼</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val="en-US" w:eastAsia="zh-CN"/>
              </w:rPr>
              <w:t>15009907082</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因疫情暂时闭关状态）</w:t>
            </w:r>
          </w:p>
          <w:p>
            <w:pPr>
              <w:numPr>
                <w:ilvl w:val="0"/>
                <w:numId w:val="0"/>
              </w:num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r>
              <w:rPr>
                <w:rFonts w:hint="eastAsia" w:ascii="仿宋_GB2312" w:hAnsi="Times New Roman" w:eastAsia="仿宋_GB2312"/>
                <w:sz w:val="18"/>
                <w:szCs w:val="18"/>
                <w:lang w:val="en-US" w:eastAsia="zh-CN"/>
              </w:rPr>
              <w:t>:和布克赛尔县博物馆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300天以上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lang w:eastAsia="zh-CN"/>
              </w:rPr>
              <w:t>：和布克赛尔镇敖包特东街北侧</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0990-6713121</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r>
              <w:rPr>
                <w:rFonts w:hint="eastAsia" w:ascii="仿宋_GB2312" w:hAnsi="Times New Roman" w:eastAsia="仿宋_GB2312"/>
                <w:sz w:val="18"/>
                <w:szCs w:val="18"/>
                <w:lang w:eastAsia="zh-CN"/>
              </w:rPr>
              <w:t>：疫情期间暂未开放</w:t>
            </w:r>
          </w:p>
          <w:p>
            <w:pPr>
              <w:spacing w:line="240" w:lineRule="exact"/>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机构名称；和布克赛尔蒙古自治县图书馆</w:t>
            </w:r>
          </w:p>
          <w:p>
            <w:pPr>
              <w:spacing w:line="240" w:lineRule="exact"/>
              <w:rPr>
                <w:rFonts w:ascii="仿宋_GB2312" w:hAnsi="Times New Roman" w:eastAsia="仿宋_GB2312"/>
                <w:sz w:val="18"/>
                <w:szCs w:val="18"/>
              </w:rPr>
            </w:pP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t>365</w:t>
            </w:r>
            <w:r>
              <w:rPr>
                <w:rFonts w:hint="eastAsia" w:ascii="仿宋_GB2312" w:hAnsi="Times New Roman" w:eastAsia="仿宋_GB2312"/>
                <w:sz w:val="18"/>
                <w:szCs w:val="18"/>
              </w:rPr>
              <w:t>天</w:t>
            </w:r>
          </w:p>
          <w:p>
            <w:pPr>
              <w:spacing w:line="240" w:lineRule="exact"/>
              <w:rPr>
                <w:rFonts w:ascii="仿宋_GB2312" w:hAnsi="Times New Roman"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机构地址；和布克赛尔蒙古自治县和布克东街</w:t>
            </w:r>
            <w:r>
              <w:rPr>
                <w:rFonts w:ascii="仿宋_GB2312" w:hAnsi="Times New Roman" w:eastAsia="仿宋_GB2312"/>
                <w:sz w:val="18"/>
                <w:szCs w:val="18"/>
              </w:rPr>
              <w:t>10</w:t>
            </w:r>
            <w:r>
              <w:rPr>
                <w:rFonts w:hint="eastAsia" w:ascii="仿宋_GB2312" w:hAnsi="Times New Roman" w:eastAsia="仿宋_GB2312"/>
                <w:sz w:val="18"/>
                <w:szCs w:val="18"/>
              </w:rPr>
              <w:t>号文旅局二楼</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t>18999317690</w:t>
            </w:r>
          </w:p>
          <w:p>
            <w:pPr>
              <w:numPr>
                <w:ilvl w:val="0"/>
                <w:numId w:val="0"/>
              </w:numPr>
              <w:spacing w:line="240" w:lineRule="exact"/>
              <w:rPr>
                <w:rFonts w:hint="eastAsia" w:ascii="仿宋_GB2312" w:hAnsi="Times New Roman" w:eastAsia="仿宋_GB2312"/>
                <w:sz w:val="18"/>
                <w:szCs w:val="18"/>
                <w:lang w:eastAsia="zh-CN"/>
              </w:rPr>
            </w:pPr>
            <w:r>
              <w:rPr>
                <w:rFonts w:ascii="仿宋_GB2312" w:hAnsi="Times New Roman" w:eastAsia="仿宋_GB2312"/>
                <w:sz w:val="18"/>
                <w:szCs w:val="18"/>
              </w:rPr>
              <w:t>5.</w:t>
            </w:r>
            <w:r>
              <w:rPr>
                <w:rFonts w:hint="eastAsia" w:ascii="仿宋_GB2312" w:hAnsi="Times New Roman" w:eastAsia="仿宋_GB2312"/>
                <w:sz w:val="18"/>
                <w:szCs w:val="18"/>
              </w:rPr>
              <w:t>临时停止开放信息。疫情期间闭馆</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lang w:val="en-US" w:eastAsia="zh-CN"/>
              </w:rPr>
              <w:t>文化馆。美术馆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lang w:val="en-US" w:eastAsia="zh-CN"/>
              </w:rPr>
              <w:t>周六、周日、周三-周五，早晨10：00-下午20：00</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lang w:val="en-US" w:eastAsia="zh-CN"/>
              </w:rPr>
              <w:t>少年宫活动中心二楼</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val="en-US" w:eastAsia="zh-CN"/>
              </w:rPr>
              <w:t>15009907082</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因疫情暂时闭关状态）</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每月三次</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lang w:val="en-US" w:eastAsia="zh-CN"/>
              </w:rPr>
              <w:t>文化馆，美术馆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lang w:val="en-US" w:eastAsia="zh-CN"/>
              </w:rPr>
              <w:t>少年宫二楼15009907082</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lang w:eastAsia="zh-CN"/>
              </w:rPr>
              <w:t>：流动博物馆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lang w:val="en-US" w:eastAsia="zh-CN"/>
              </w:rPr>
              <w:t>2020年度</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lang w:eastAsia="zh-CN"/>
              </w:rPr>
              <w:t>：全县各乡镇场、乡镇学校</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0990-6713121</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r>
              <w:rPr>
                <w:rFonts w:hint="eastAsia" w:ascii="仿宋_GB2312" w:hAnsi="Times New Roman" w:eastAsia="仿宋_GB2312"/>
                <w:sz w:val="18"/>
                <w:szCs w:val="18"/>
                <w:lang w:eastAsia="zh-CN"/>
              </w:rPr>
              <w:t>：疫情期间暂未开展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numPr>
                <w:ilvl w:val="0"/>
                <w:numId w:val="2"/>
              </w:num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活动时间；</w:t>
            </w:r>
            <w:r>
              <w:rPr>
                <w:rFonts w:hint="eastAsia" w:ascii="仿宋_GB2312" w:hAnsi="Times New Roman" w:eastAsia="仿宋_GB2312"/>
                <w:sz w:val="18"/>
                <w:szCs w:val="18"/>
                <w:lang w:val="en-US" w:eastAsia="zh-CN"/>
              </w:rPr>
              <w:t>每月一次（周六-周日）</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lang w:val="en-US" w:eastAsia="zh-CN"/>
              </w:rPr>
              <w:t>文化馆、美术馆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lang w:val="en-US" w:eastAsia="zh-CN"/>
              </w:rPr>
              <w:t>少年宫二楼</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val="en-US" w:eastAsia="zh-CN"/>
              </w:rPr>
              <w:t>15009907082</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p>
            <w:pPr>
              <w:numPr>
                <w:ilvl w:val="0"/>
                <w:numId w:val="0"/>
              </w:numPr>
              <w:spacing w:line="240" w:lineRule="exact"/>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活动时间；</w:t>
            </w:r>
            <w:r>
              <w:rPr>
                <w:rFonts w:ascii="仿宋_GB2312" w:hAnsi="Times New Roman" w:eastAsia="仿宋_GB2312"/>
                <w:sz w:val="18"/>
                <w:szCs w:val="18"/>
              </w:rPr>
              <w:t>2020.4.23</w:t>
            </w:r>
            <w:r>
              <w:rPr>
                <w:rFonts w:hint="eastAsia" w:ascii="仿宋_GB2312" w:hAnsi="Times New Roman" w:eastAsia="仿宋_GB2312"/>
                <w:sz w:val="18"/>
                <w:szCs w:val="18"/>
              </w:rPr>
              <w:t>至今</w:t>
            </w:r>
          </w:p>
          <w:p>
            <w:pPr>
              <w:spacing w:line="240" w:lineRule="exact"/>
              <w:rPr>
                <w:rFonts w:ascii="仿宋_GB2312" w:hAnsi="Times New Roman" w:eastAsia="仿宋_GB2312"/>
                <w:sz w:val="18"/>
                <w:szCs w:val="18"/>
              </w:rPr>
            </w:pPr>
            <w:r>
              <w:rPr>
                <w:rFonts w:ascii="仿宋_GB2312" w:hAnsi="Times New Roman" w:eastAsia="仿宋_GB2312"/>
                <w:sz w:val="18"/>
                <w:szCs w:val="18"/>
              </w:rPr>
              <w:t>2.</w:t>
            </w:r>
            <w:r>
              <w:rPr>
                <w:rFonts w:hint="eastAsia" w:ascii="仿宋_GB2312" w:hAnsi="Times New Roman" w:eastAsia="仿宋_GB2312"/>
                <w:sz w:val="18"/>
                <w:szCs w:val="18"/>
              </w:rPr>
              <w:t>活动单位；图书馆全民阅读进万家及旅游日</w:t>
            </w:r>
            <w:r>
              <w:rPr>
                <w:rFonts w:ascii="仿宋_GB2312" w:hAnsi="Times New Roman" w:eastAsia="仿宋_GB2312"/>
                <w:sz w:val="18"/>
                <w:szCs w:val="18"/>
              </w:rPr>
              <w:t>3.</w:t>
            </w:r>
            <w:r>
              <w:rPr>
                <w:rFonts w:hint="eastAsia" w:ascii="仿宋_GB2312" w:hAnsi="Times New Roman" w:eastAsia="仿宋_GB2312"/>
                <w:sz w:val="18"/>
                <w:szCs w:val="18"/>
              </w:rPr>
              <w:t>活动地址；县城</w:t>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t>18999317690</w:t>
            </w:r>
          </w:p>
          <w:p>
            <w:pPr>
              <w:spacing w:line="240" w:lineRule="exact"/>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lang w:val="en-US" w:eastAsia="zh-CN"/>
              </w:rPr>
              <w:t>每周五</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lang w:val="en-US" w:eastAsia="zh-CN"/>
              </w:rPr>
              <w:t>文化馆、美术馆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lang w:val="en-US" w:eastAsia="zh-CN"/>
              </w:rPr>
              <w:t>少年宫二楼</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val="en-US" w:eastAsia="zh-CN"/>
              </w:rPr>
              <w:t>15009907082</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lang w:eastAsia="zh-CN"/>
              </w:rPr>
              <w:t>：流动博物馆</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lang w:val="en-US" w:eastAsia="zh-CN"/>
              </w:rPr>
              <w:t>2020年度</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lang w:eastAsia="zh-CN"/>
              </w:rPr>
              <w:t>：全县各乡镇场、县直单位、学校、企事业单位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0990-6713121</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r>
              <w:rPr>
                <w:rFonts w:hint="eastAsia" w:ascii="仿宋_GB2312" w:hAnsi="Times New Roman" w:eastAsia="仿宋_GB2312"/>
                <w:sz w:val="18"/>
                <w:szCs w:val="18"/>
                <w:lang w:eastAsia="zh-CN"/>
              </w:rPr>
              <w:t>：疫情期间暂未开展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1.</w:t>
            </w:r>
            <w:r>
              <w:rPr>
                <w:rFonts w:hint="eastAsia" w:ascii="仿宋_GB2312" w:hAnsi="Times New Roman" w:eastAsia="仿宋_GB2312"/>
                <w:sz w:val="18"/>
                <w:szCs w:val="18"/>
                <w:lang w:eastAsia="zh-CN"/>
              </w:rPr>
              <w:t>和布克赛尔县文物管理所</w:t>
            </w:r>
            <w:r>
              <w:rPr>
                <w:rFonts w:hint="eastAsia" w:ascii="仿宋_GB2312" w:hAnsi="Times New Roman" w:eastAsia="仿宋_GB2312"/>
                <w:sz w:val="18"/>
                <w:szCs w:val="18"/>
                <w:lang w:val="en-US" w:eastAsia="zh-CN"/>
              </w:rPr>
              <w:t xml:space="preserve">           2.和布克赛尔县博物馆     </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D0519"/>
    <w:multiLevelType w:val="singleLevel"/>
    <w:tmpl w:val="8E8D0519"/>
    <w:lvl w:ilvl="0" w:tentative="0">
      <w:start w:val="1"/>
      <w:numFmt w:val="decimal"/>
      <w:lvlText w:val="%1."/>
      <w:lvlJc w:val="left"/>
      <w:pPr>
        <w:tabs>
          <w:tab w:val="left" w:pos="312"/>
        </w:tabs>
      </w:pPr>
    </w:lvl>
  </w:abstractNum>
  <w:abstractNum w:abstractNumId="1">
    <w:nsid w:val="60ED954E"/>
    <w:multiLevelType w:val="singleLevel"/>
    <w:tmpl w:val="60ED954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D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2020-11-19T09:29:14Z</dcterms:created>
  <dc:creator>Administrator</dc:creator>
  <cp:lastModifiedBy>Administrator</cp:lastModifiedBy>
  <dcterms:modified xsi:type="dcterms:W3CDTF">2020-11-19T09:29:24Z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